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217EBF" w14:paraId="42C15F1A" w14:textId="77777777" w:rsidTr="00FB1527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EDC2DCE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4FD60D7A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785378" w14:textId="38BB45BC" w:rsidR="00B55795" w:rsidRPr="00217EBF" w:rsidRDefault="00217EBF" w:rsidP="00217E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17EBF">
        <w:rPr>
          <w:rFonts w:ascii="Arial" w:hAnsi="Arial" w:cs="Arial"/>
          <w:sz w:val="24"/>
          <w:szCs w:val="24"/>
          <w:lang w:val="el-GR"/>
        </w:rPr>
        <w:t>19</w:t>
      </w:r>
      <w:r w:rsidR="003758C0" w:rsidRPr="00217EBF"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B55795" w:rsidRPr="00217EBF">
        <w:rPr>
          <w:rFonts w:ascii="Arial" w:hAnsi="Arial" w:cs="Arial"/>
          <w:sz w:val="24"/>
          <w:szCs w:val="24"/>
          <w:lang w:val="el-GR"/>
        </w:rPr>
        <w:t>, 2020</w:t>
      </w:r>
    </w:p>
    <w:p w14:paraId="128CEB7C" w14:textId="77777777" w:rsidR="00EA3EAC" w:rsidRPr="00217EBF" w:rsidRDefault="00EA3EAC" w:rsidP="00217E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B275C27" w14:textId="77777777" w:rsidR="003758C0" w:rsidRPr="00217EBF" w:rsidRDefault="003758C0" w:rsidP="00217EBF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503BE0AE" w14:textId="76584DD7" w:rsidR="00EA3EAC" w:rsidRPr="00217EBF" w:rsidRDefault="00732AE6" w:rsidP="00217EBF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001529"/>
          <w:sz w:val="24"/>
          <w:szCs w:val="24"/>
          <w:u w:val="single"/>
        </w:rPr>
      </w:pPr>
      <w:r w:rsidRPr="00217EBF">
        <w:rPr>
          <w:rFonts w:ascii="Arial" w:hAnsi="Arial" w:cs="Arial"/>
          <w:sz w:val="24"/>
          <w:szCs w:val="24"/>
          <w:u w:val="single"/>
        </w:rPr>
        <w:t>Δελτίο Τύπου</w:t>
      </w:r>
      <w:r w:rsidR="00B0738C" w:rsidRPr="00217EBF">
        <w:rPr>
          <w:rFonts w:ascii="Arial" w:hAnsi="Arial" w:cs="Arial"/>
          <w:sz w:val="24"/>
          <w:szCs w:val="24"/>
          <w:u w:val="single"/>
        </w:rPr>
        <w:t xml:space="preserve"> </w:t>
      </w:r>
      <w:r w:rsidR="00217EBF" w:rsidRPr="00217EBF">
        <w:rPr>
          <w:rFonts w:ascii="Arial" w:hAnsi="Arial" w:cs="Arial"/>
          <w:sz w:val="24"/>
          <w:szCs w:val="24"/>
          <w:u w:val="single"/>
        </w:rPr>
        <w:t>1</w:t>
      </w:r>
      <w:r w:rsidR="00793A40" w:rsidRPr="00217EBF">
        <w:rPr>
          <w:rFonts w:ascii="Arial" w:hAnsi="Arial" w:cs="Arial"/>
          <w:sz w:val="24"/>
          <w:szCs w:val="24"/>
          <w:u w:val="single"/>
        </w:rPr>
        <w:t xml:space="preserve"> </w:t>
      </w:r>
      <w:r w:rsidR="005574D6" w:rsidRPr="00217EBF">
        <w:rPr>
          <w:rFonts w:ascii="Arial" w:hAnsi="Arial" w:cs="Arial"/>
          <w:sz w:val="24"/>
          <w:szCs w:val="24"/>
          <w:u w:val="single"/>
        </w:rPr>
        <w:t>–</w:t>
      </w:r>
      <w:r w:rsidR="00955BD3" w:rsidRPr="00217EBF">
        <w:rPr>
          <w:rFonts w:ascii="Arial" w:hAnsi="Arial" w:cs="Arial"/>
          <w:sz w:val="24"/>
          <w:szCs w:val="24"/>
          <w:u w:val="single"/>
        </w:rPr>
        <w:t xml:space="preserve"> </w:t>
      </w:r>
      <w:r w:rsidR="00217EBF" w:rsidRPr="00217EBF">
        <w:rPr>
          <w:rFonts w:ascii="Arial" w:hAnsi="Arial" w:cs="Arial"/>
          <w:sz w:val="24"/>
          <w:szCs w:val="24"/>
          <w:u w:val="single"/>
        </w:rPr>
        <w:t>Θανατηφόρο τροχαίο δυστύχημα</w:t>
      </w:r>
    </w:p>
    <w:p w14:paraId="1211856A" w14:textId="77777777" w:rsidR="00EA3EAC" w:rsidRPr="00217EBF" w:rsidRDefault="00EA3EAC" w:rsidP="00217EBF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001529"/>
          <w:sz w:val="24"/>
          <w:szCs w:val="24"/>
          <w:u w:val="single"/>
        </w:rPr>
      </w:pPr>
    </w:p>
    <w:p w14:paraId="105F7849" w14:textId="77777777" w:rsidR="00EA3EAC" w:rsidRPr="00217EBF" w:rsidRDefault="00EA3EAC" w:rsidP="00217EBF">
      <w:pPr>
        <w:pStyle w:val="Heading1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75A91A78" w14:textId="50DA1934" w:rsidR="00217EBF" w:rsidRDefault="00217EBF" w:rsidP="00217E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el-GR"/>
        </w:rPr>
      </w:pPr>
      <w:r w:rsidRPr="00217EBF">
        <w:rPr>
          <w:rFonts w:ascii="Arial" w:hAnsi="Arial" w:cs="Arial"/>
          <w:lang w:val="el-GR"/>
        </w:rPr>
        <w:t xml:space="preserve">Τα αίτια πρόκλησης θανατηφόρου τροχαίου δυστυχήματος που σημειώθηκε το </w:t>
      </w:r>
      <w:r w:rsidRPr="00217EBF">
        <w:rPr>
          <w:rFonts w:ascii="Arial" w:hAnsi="Arial" w:cs="Arial"/>
          <w:lang w:val="el-GR"/>
        </w:rPr>
        <w:t>πρωί σήμερα</w:t>
      </w:r>
      <w:r w:rsidRPr="00217EBF">
        <w:rPr>
          <w:rFonts w:ascii="Arial" w:hAnsi="Arial" w:cs="Arial"/>
          <w:lang w:val="el-GR"/>
        </w:rPr>
        <w:t xml:space="preserve">, στην επαρχία </w:t>
      </w:r>
      <w:r w:rsidRPr="00217EBF">
        <w:rPr>
          <w:rFonts w:ascii="Arial" w:hAnsi="Arial" w:cs="Arial"/>
          <w:lang w:val="el-GR"/>
        </w:rPr>
        <w:t>Λεμεσού</w:t>
      </w:r>
      <w:r w:rsidRPr="00217EBF">
        <w:rPr>
          <w:rFonts w:ascii="Arial" w:hAnsi="Arial" w:cs="Arial"/>
          <w:lang w:val="el-GR"/>
        </w:rPr>
        <w:t xml:space="preserve">, διερευνά η Αστυνομία. Από το δυστύχημα έχασε τη ζωή του ο </w:t>
      </w:r>
      <w:r w:rsidRPr="00217EBF">
        <w:rPr>
          <w:rFonts w:ascii="Arial" w:hAnsi="Arial" w:cs="Arial"/>
          <w:lang w:val="el-GR"/>
        </w:rPr>
        <w:t>μοτοσικλετιστής Ροδίνης Χριστοδούλου</w:t>
      </w:r>
      <w:r w:rsidRPr="00217EBF">
        <w:rPr>
          <w:rFonts w:ascii="Arial" w:hAnsi="Arial" w:cs="Arial"/>
          <w:lang w:val="el-GR"/>
        </w:rPr>
        <w:t xml:space="preserve">, </w:t>
      </w:r>
      <w:r w:rsidRPr="00217EBF">
        <w:rPr>
          <w:rFonts w:ascii="Arial" w:hAnsi="Arial" w:cs="Arial"/>
          <w:lang w:val="el-GR"/>
        </w:rPr>
        <w:t>37</w:t>
      </w:r>
      <w:r w:rsidRPr="00217EBF">
        <w:rPr>
          <w:rFonts w:ascii="Arial" w:hAnsi="Arial" w:cs="Arial"/>
          <w:lang w:val="el-GR"/>
        </w:rPr>
        <w:t xml:space="preserve"> χρόνων</w:t>
      </w:r>
      <w:r w:rsidRPr="00217EBF">
        <w:rPr>
          <w:rFonts w:ascii="Arial" w:hAnsi="Arial" w:cs="Arial"/>
          <w:lang w:val="el-GR"/>
        </w:rPr>
        <w:t>.</w:t>
      </w:r>
    </w:p>
    <w:p w14:paraId="5A05CB43" w14:textId="77777777" w:rsidR="00217EBF" w:rsidRPr="00217EBF" w:rsidRDefault="00217EBF" w:rsidP="00217E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el-GR"/>
        </w:rPr>
      </w:pPr>
    </w:p>
    <w:p w14:paraId="736957C4" w14:textId="2B53AE58" w:rsidR="00217EBF" w:rsidRDefault="00217EBF" w:rsidP="00217E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el-GR"/>
        </w:rPr>
      </w:pPr>
      <w:r w:rsidRPr="00217EBF">
        <w:rPr>
          <w:rFonts w:ascii="Arial" w:hAnsi="Arial" w:cs="Arial"/>
          <w:lang w:val="el-GR"/>
        </w:rPr>
        <w:t xml:space="preserve">Το τροχαίο δυστύχημα συνέβη γύρω στις </w:t>
      </w:r>
      <w:r w:rsidRPr="00217EBF">
        <w:rPr>
          <w:rFonts w:ascii="Arial" w:hAnsi="Arial" w:cs="Arial"/>
          <w:lang w:val="el-GR"/>
        </w:rPr>
        <w:t>9</w:t>
      </w:r>
      <w:r w:rsidRPr="00217EBF">
        <w:rPr>
          <w:rFonts w:ascii="Arial" w:hAnsi="Arial" w:cs="Arial"/>
          <w:lang w:val="el-GR"/>
        </w:rPr>
        <w:t>.</w:t>
      </w:r>
      <w:r w:rsidRPr="00217EBF">
        <w:rPr>
          <w:rFonts w:ascii="Arial" w:hAnsi="Arial" w:cs="Arial"/>
          <w:lang w:val="el-GR"/>
        </w:rPr>
        <w:t>15</w:t>
      </w:r>
      <w:r w:rsidRPr="00217EBF">
        <w:rPr>
          <w:rFonts w:ascii="Arial" w:hAnsi="Arial" w:cs="Arial"/>
          <w:lang w:val="el-GR"/>
        </w:rPr>
        <w:t xml:space="preserve"> το</w:t>
      </w:r>
      <w:r w:rsidRPr="00217EBF">
        <w:rPr>
          <w:rFonts w:ascii="Arial" w:hAnsi="Arial" w:cs="Arial"/>
          <w:lang w:val="el-GR"/>
        </w:rPr>
        <w:t xml:space="preserve"> πρωί του Σαββάτου</w:t>
      </w:r>
      <w:r w:rsidRPr="00217EBF">
        <w:rPr>
          <w:rFonts w:ascii="Arial" w:hAnsi="Arial" w:cs="Arial"/>
          <w:lang w:val="el-GR"/>
        </w:rPr>
        <w:t>, σ</w:t>
      </w:r>
      <w:r w:rsidRPr="00217EBF">
        <w:rPr>
          <w:rFonts w:ascii="Arial" w:hAnsi="Arial" w:cs="Arial"/>
          <w:lang w:val="el-GR"/>
        </w:rPr>
        <w:t>το δρόμο Καπηλιού – Αγίου Μάμα</w:t>
      </w:r>
      <w:r w:rsidRPr="00217EBF">
        <w:rPr>
          <w:rFonts w:ascii="Arial" w:hAnsi="Arial" w:cs="Arial"/>
          <w:lang w:val="el-GR"/>
        </w:rPr>
        <w:t xml:space="preserve">, όπου κάτω από συνθήκες που διερευνώνται, η μοτοσικλέτα που οδηγούσε ο </w:t>
      </w:r>
      <w:r w:rsidRPr="00217EBF">
        <w:rPr>
          <w:rFonts w:ascii="Arial" w:hAnsi="Arial" w:cs="Arial"/>
          <w:lang w:val="el-GR"/>
        </w:rPr>
        <w:t>37χρονος</w:t>
      </w:r>
      <w:r w:rsidRPr="00217EBF">
        <w:rPr>
          <w:rFonts w:ascii="Arial" w:hAnsi="Arial" w:cs="Arial"/>
          <w:lang w:val="el-GR"/>
        </w:rPr>
        <w:t xml:space="preserve">, συγκρούστηκε με αυτοκίνητο που οδηγούσε </w:t>
      </w:r>
      <w:r w:rsidRPr="00217EBF">
        <w:rPr>
          <w:rFonts w:ascii="Arial" w:hAnsi="Arial" w:cs="Arial"/>
          <w:lang w:val="el-GR"/>
        </w:rPr>
        <w:t>86χρονος</w:t>
      </w:r>
      <w:r w:rsidRPr="00217EBF">
        <w:rPr>
          <w:rFonts w:ascii="Arial" w:hAnsi="Arial" w:cs="Arial"/>
          <w:lang w:val="el-GR"/>
        </w:rPr>
        <w:t>.</w:t>
      </w:r>
      <w:r w:rsidRPr="00217EBF">
        <w:rPr>
          <w:rFonts w:ascii="Arial" w:hAnsi="Arial" w:cs="Arial"/>
          <w:lang w:val="el-GR"/>
        </w:rPr>
        <w:t xml:space="preserve"> Συνοδηγός στο αυτοκίνητο βρισκόταν η σύζυγος του 86χρονου.</w:t>
      </w:r>
    </w:p>
    <w:p w14:paraId="44543A1D" w14:textId="77777777" w:rsidR="00217EBF" w:rsidRPr="00217EBF" w:rsidRDefault="00217EBF" w:rsidP="00217E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el-GR"/>
        </w:rPr>
      </w:pPr>
    </w:p>
    <w:p w14:paraId="2B58E2E1" w14:textId="6E4643B3" w:rsidR="00217EBF" w:rsidRDefault="00217EBF" w:rsidP="00217E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el-GR"/>
        </w:rPr>
      </w:pPr>
      <w:r w:rsidRPr="00217EBF">
        <w:rPr>
          <w:rFonts w:ascii="Arial" w:hAnsi="Arial" w:cs="Arial"/>
          <w:lang w:val="el-GR"/>
        </w:rPr>
        <w:t xml:space="preserve">Στο σημείο του δυστυχήματος έσπευσαν μέλη της Αστυνομίας για εξετάσεις, ενώ ο </w:t>
      </w:r>
      <w:r w:rsidRPr="00217EBF">
        <w:rPr>
          <w:rFonts w:ascii="Arial" w:hAnsi="Arial" w:cs="Arial"/>
          <w:lang w:val="el-GR"/>
        </w:rPr>
        <w:t>37</w:t>
      </w:r>
      <w:r w:rsidRPr="00217EBF">
        <w:rPr>
          <w:rFonts w:ascii="Arial" w:hAnsi="Arial" w:cs="Arial"/>
          <w:lang w:val="el-GR"/>
        </w:rPr>
        <w:t xml:space="preserve">χρονος μεταφέρθηκε με ασθενοφόρο στο Γενικό Νοσοκομείο </w:t>
      </w:r>
      <w:r w:rsidRPr="00217EBF">
        <w:rPr>
          <w:rFonts w:ascii="Arial" w:hAnsi="Arial" w:cs="Arial"/>
          <w:lang w:val="el-GR"/>
        </w:rPr>
        <w:t>Λεμεσού</w:t>
      </w:r>
      <w:r w:rsidRPr="00217EBF">
        <w:rPr>
          <w:rFonts w:ascii="Arial" w:hAnsi="Arial" w:cs="Arial"/>
          <w:lang w:val="el-GR"/>
        </w:rPr>
        <w:t>, όπου διαπιστώθηκε ο θάνατός του.</w:t>
      </w:r>
    </w:p>
    <w:p w14:paraId="18A009B7" w14:textId="77777777" w:rsidR="00217EBF" w:rsidRPr="00217EBF" w:rsidRDefault="00217EBF" w:rsidP="00217E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el-GR"/>
        </w:rPr>
      </w:pPr>
    </w:p>
    <w:p w14:paraId="03073AE8" w14:textId="37634803" w:rsidR="00217EBF" w:rsidRDefault="00217EBF" w:rsidP="00217E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el-GR"/>
        </w:rPr>
      </w:pPr>
      <w:r w:rsidRPr="00217EBF">
        <w:rPr>
          <w:rFonts w:ascii="Arial" w:hAnsi="Arial" w:cs="Arial"/>
          <w:lang w:val="el-GR"/>
        </w:rPr>
        <w:t xml:space="preserve">Στο Γενικό Νοσοκομείο Λεμεσού μεταφέρθηκαν και οι 86χρονος </w:t>
      </w:r>
      <w:r w:rsidR="00056546">
        <w:rPr>
          <w:rFonts w:ascii="Arial" w:hAnsi="Arial" w:cs="Arial"/>
          <w:lang w:val="el-GR"/>
        </w:rPr>
        <w:t xml:space="preserve">και </w:t>
      </w:r>
      <w:r w:rsidRPr="00217EBF">
        <w:rPr>
          <w:rFonts w:ascii="Arial" w:hAnsi="Arial" w:cs="Arial"/>
          <w:lang w:val="el-GR"/>
        </w:rPr>
        <w:t>η σύζυγό</w:t>
      </w:r>
      <w:r w:rsidR="00056546">
        <w:rPr>
          <w:rFonts w:ascii="Arial" w:hAnsi="Arial" w:cs="Arial"/>
          <w:lang w:val="el-GR"/>
        </w:rPr>
        <w:t>ς</w:t>
      </w:r>
      <w:r w:rsidRPr="00217EBF">
        <w:rPr>
          <w:rFonts w:ascii="Arial" w:hAnsi="Arial" w:cs="Arial"/>
          <w:lang w:val="el-GR"/>
        </w:rPr>
        <w:t xml:space="preserve"> του, οι οποίοι υποβάλλονται σε ιατρικές εξετάσεις.</w:t>
      </w:r>
    </w:p>
    <w:p w14:paraId="206B9F86" w14:textId="77777777" w:rsidR="00217EBF" w:rsidRPr="00217EBF" w:rsidRDefault="00217EBF" w:rsidP="00217E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el-GR"/>
        </w:rPr>
      </w:pPr>
    </w:p>
    <w:p w14:paraId="0C04A224" w14:textId="3EE11990" w:rsidR="00217EBF" w:rsidRPr="00217EBF" w:rsidRDefault="00217EBF" w:rsidP="00217EB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el-GR"/>
        </w:rPr>
      </w:pPr>
      <w:r w:rsidRPr="00217EBF">
        <w:rPr>
          <w:rFonts w:ascii="Arial" w:hAnsi="Arial" w:cs="Arial"/>
          <w:lang w:val="el-GR"/>
        </w:rPr>
        <w:t xml:space="preserve">Τις συνθήκες κάτω από τις οποίες συνέβη το θανατηφόρο τροχαίο δυστύχημα διερευνά η Τροχαία </w:t>
      </w:r>
      <w:r w:rsidRPr="00217EBF">
        <w:rPr>
          <w:rFonts w:ascii="Arial" w:hAnsi="Arial" w:cs="Arial"/>
          <w:lang w:val="el-GR"/>
        </w:rPr>
        <w:t>Λεμεσού</w:t>
      </w:r>
      <w:r w:rsidRPr="00217EBF">
        <w:rPr>
          <w:rFonts w:ascii="Arial" w:hAnsi="Arial" w:cs="Arial"/>
          <w:lang w:val="el-GR"/>
        </w:rPr>
        <w:t>.</w:t>
      </w:r>
    </w:p>
    <w:p w14:paraId="22D996D5" w14:textId="77777777" w:rsidR="00217EBF" w:rsidRPr="00217EBF" w:rsidRDefault="00217EBF" w:rsidP="00217EBF">
      <w:p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6689858" w14:textId="77777777" w:rsidR="00217EBF" w:rsidRPr="00217EBF" w:rsidRDefault="00217EBF" w:rsidP="00217EBF">
      <w:p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F203012" w14:textId="107C2A1F" w:rsidR="00E64BCF" w:rsidRPr="00217EBF" w:rsidRDefault="00060D69" w:rsidP="00217EBF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217EBF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</w:t>
      </w:r>
      <w:r w:rsidR="00E569CC" w:rsidRPr="00217EBF">
        <w:rPr>
          <w:rFonts w:ascii="Arial" w:hAnsi="Arial" w:cs="Arial"/>
          <w:sz w:val="24"/>
          <w:szCs w:val="24"/>
          <w:lang w:val="el-GR"/>
        </w:rPr>
        <w:t xml:space="preserve">Κλάδος </w:t>
      </w:r>
      <w:r w:rsidR="009C02D1" w:rsidRPr="00217EBF">
        <w:rPr>
          <w:rFonts w:ascii="Arial" w:hAnsi="Arial" w:cs="Arial"/>
          <w:sz w:val="24"/>
          <w:szCs w:val="24"/>
          <w:lang w:val="el-GR"/>
        </w:rPr>
        <w:t>Επικοινωνίας</w:t>
      </w:r>
      <w:r w:rsidR="00263214" w:rsidRPr="00217EBF">
        <w:rPr>
          <w:rFonts w:ascii="Arial" w:hAnsi="Arial" w:cs="Arial"/>
          <w:sz w:val="24"/>
          <w:szCs w:val="24"/>
          <w:lang w:val="el-GR"/>
        </w:rPr>
        <w:t xml:space="preserve">    </w:t>
      </w:r>
      <w:r w:rsidR="00E64BCF" w:rsidRPr="00217EBF">
        <w:rPr>
          <w:rFonts w:ascii="Arial" w:hAnsi="Arial" w:cs="Arial"/>
          <w:sz w:val="23"/>
          <w:szCs w:val="23"/>
          <w:lang w:val="el-GR"/>
        </w:rPr>
        <w:t xml:space="preserve">                              </w:t>
      </w:r>
    </w:p>
    <w:sectPr w:rsidR="00E64BCF" w:rsidRPr="00217EBF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DE72B" w14:textId="77777777" w:rsidR="00D36424" w:rsidRDefault="00D36424" w:rsidP="00404DCD">
      <w:pPr>
        <w:spacing w:after="0" w:line="240" w:lineRule="auto"/>
      </w:pPr>
      <w:r>
        <w:separator/>
      </w:r>
    </w:p>
  </w:endnote>
  <w:endnote w:type="continuationSeparator" w:id="0">
    <w:p w14:paraId="3258A04F" w14:textId="77777777" w:rsidR="00D36424" w:rsidRDefault="00D3642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F9D8AFA" w14:textId="77777777" w:rsidTr="006B0912">
      <w:tc>
        <w:tcPr>
          <w:tcW w:w="12576" w:type="dxa"/>
          <w:gridSpan w:val="2"/>
        </w:tcPr>
        <w:p w14:paraId="587730F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17EBF" w14:paraId="4DA4F980" w14:textId="77777777" w:rsidTr="006B0912">
      <w:tc>
        <w:tcPr>
          <w:tcW w:w="2269" w:type="dxa"/>
        </w:tcPr>
        <w:p w14:paraId="09E99B9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967B20" w14:textId="77777777" w:rsidTr="009C4A73">
      <w:tc>
        <w:tcPr>
          <w:tcW w:w="12576" w:type="dxa"/>
          <w:gridSpan w:val="2"/>
        </w:tcPr>
        <w:p w14:paraId="343BF0E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17EBF" w14:paraId="6CEFDFC7" w14:textId="77777777" w:rsidTr="009C4A73">
      <w:tc>
        <w:tcPr>
          <w:tcW w:w="2269" w:type="dxa"/>
        </w:tcPr>
        <w:p w14:paraId="79FE825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2D2B6C" w:rsidRDefault="002D2B6C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E8AF8" w14:textId="77777777" w:rsidR="00D36424" w:rsidRDefault="00D36424" w:rsidP="00404DCD">
      <w:pPr>
        <w:spacing w:after="0" w:line="240" w:lineRule="auto"/>
      </w:pPr>
      <w:r>
        <w:separator/>
      </w:r>
    </w:p>
  </w:footnote>
  <w:footnote w:type="continuationSeparator" w:id="0">
    <w:p w14:paraId="79851259" w14:textId="77777777" w:rsidR="00D36424" w:rsidRDefault="00D3642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52E9E2E6" w:rsidR="00C95152" w:rsidRDefault="0051041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25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D681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3215A4" w:rsidRDefault="003215A4">
    <w:pPr>
      <w:pStyle w:val="Header"/>
      <w:jc w:val="center"/>
    </w:pPr>
  </w:p>
  <w:p w14:paraId="6AED48D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14C"/>
    <w:rsid w:val="0001048C"/>
    <w:rsid w:val="00022566"/>
    <w:rsid w:val="000332AF"/>
    <w:rsid w:val="00036943"/>
    <w:rsid w:val="000379CB"/>
    <w:rsid w:val="00056546"/>
    <w:rsid w:val="00060D69"/>
    <w:rsid w:val="00064808"/>
    <w:rsid w:val="00066663"/>
    <w:rsid w:val="000721DB"/>
    <w:rsid w:val="00074CBB"/>
    <w:rsid w:val="00081139"/>
    <w:rsid w:val="000A09E1"/>
    <w:rsid w:val="000A40D6"/>
    <w:rsid w:val="000A5670"/>
    <w:rsid w:val="000B082B"/>
    <w:rsid w:val="000E5386"/>
    <w:rsid w:val="000F0DE2"/>
    <w:rsid w:val="0010307B"/>
    <w:rsid w:val="001146B8"/>
    <w:rsid w:val="001431FC"/>
    <w:rsid w:val="00145969"/>
    <w:rsid w:val="00147CB8"/>
    <w:rsid w:val="00155204"/>
    <w:rsid w:val="001676C1"/>
    <w:rsid w:val="00192C96"/>
    <w:rsid w:val="00194B47"/>
    <w:rsid w:val="00195885"/>
    <w:rsid w:val="001969E0"/>
    <w:rsid w:val="001B5199"/>
    <w:rsid w:val="001C3C06"/>
    <w:rsid w:val="001C63BE"/>
    <w:rsid w:val="001D1B7C"/>
    <w:rsid w:val="001E3DF2"/>
    <w:rsid w:val="001E5CA4"/>
    <w:rsid w:val="001F47FF"/>
    <w:rsid w:val="0021063D"/>
    <w:rsid w:val="0021212C"/>
    <w:rsid w:val="00217EBF"/>
    <w:rsid w:val="00222A24"/>
    <w:rsid w:val="0022513A"/>
    <w:rsid w:val="00241382"/>
    <w:rsid w:val="00263214"/>
    <w:rsid w:val="002651E0"/>
    <w:rsid w:val="00265BB4"/>
    <w:rsid w:val="00273F20"/>
    <w:rsid w:val="0029093A"/>
    <w:rsid w:val="002A36B7"/>
    <w:rsid w:val="002C7373"/>
    <w:rsid w:val="002D2AF6"/>
    <w:rsid w:val="002D2B6C"/>
    <w:rsid w:val="00305DD1"/>
    <w:rsid w:val="00313BCB"/>
    <w:rsid w:val="00313BCE"/>
    <w:rsid w:val="00317DE1"/>
    <w:rsid w:val="003215A4"/>
    <w:rsid w:val="00335A14"/>
    <w:rsid w:val="00341488"/>
    <w:rsid w:val="003576C8"/>
    <w:rsid w:val="00360C82"/>
    <w:rsid w:val="00363889"/>
    <w:rsid w:val="003640D2"/>
    <w:rsid w:val="003758C0"/>
    <w:rsid w:val="0038030E"/>
    <w:rsid w:val="00382C76"/>
    <w:rsid w:val="003D7DD3"/>
    <w:rsid w:val="003E4843"/>
    <w:rsid w:val="003F28D6"/>
    <w:rsid w:val="00404DCD"/>
    <w:rsid w:val="00407FA4"/>
    <w:rsid w:val="00422117"/>
    <w:rsid w:val="00433BB7"/>
    <w:rsid w:val="00471CB5"/>
    <w:rsid w:val="00484999"/>
    <w:rsid w:val="00486B8C"/>
    <w:rsid w:val="004907B7"/>
    <w:rsid w:val="004A703B"/>
    <w:rsid w:val="004B2250"/>
    <w:rsid w:val="004C5256"/>
    <w:rsid w:val="004D507C"/>
    <w:rsid w:val="004D6C1B"/>
    <w:rsid w:val="0050342E"/>
    <w:rsid w:val="00510411"/>
    <w:rsid w:val="00526701"/>
    <w:rsid w:val="00533723"/>
    <w:rsid w:val="00542AAA"/>
    <w:rsid w:val="00555DEB"/>
    <w:rsid w:val="005574D6"/>
    <w:rsid w:val="00570F0A"/>
    <w:rsid w:val="0057777F"/>
    <w:rsid w:val="005C05D0"/>
    <w:rsid w:val="005C7878"/>
    <w:rsid w:val="005E47A9"/>
    <w:rsid w:val="005E6403"/>
    <w:rsid w:val="005F685C"/>
    <w:rsid w:val="00636DD6"/>
    <w:rsid w:val="00643873"/>
    <w:rsid w:val="00644BDE"/>
    <w:rsid w:val="006451B8"/>
    <w:rsid w:val="00663F34"/>
    <w:rsid w:val="006660E2"/>
    <w:rsid w:val="00673C1B"/>
    <w:rsid w:val="00676598"/>
    <w:rsid w:val="006D694A"/>
    <w:rsid w:val="006D6BC8"/>
    <w:rsid w:val="006D7DE5"/>
    <w:rsid w:val="006E5399"/>
    <w:rsid w:val="00710EAF"/>
    <w:rsid w:val="007124C2"/>
    <w:rsid w:val="00714BD2"/>
    <w:rsid w:val="00714C62"/>
    <w:rsid w:val="00732AE6"/>
    <w:rsid w:val="007760A7"/>
    <w:rsid w:val="0078196F"/>
    <w:rsid w:val="00793A40"/>
    <w:rsid w:val="00795115"/>
    <w:rsid w:val="00797637"/>
    <w:rsid w:val="007A0D26"/>
    <w:rsid w:val="007A4C07"/>
    <w:rsid w:val="007D4BB5"/>
    <w:rsid w:val="007E646D"/>
    <w:rsid w:val="007E72DB"/>
    <w:rsid w:val="007F6141"/>
    <w:rsid w:val="008048D2"/>
    <w:rsid w:val="008104AE"/>
    <w:rsid w:val="00821690"/>
    <w:rsid w:val="0086704C"/>
    <w:rsid w:val="0087635B"/>
    <w:rsid w:val="00894A15"/>
    <w:rsid w:val="008B64BB"/>
    <w:rsid w:val="008C3419"/>
    <w:rsid w:val="008D0965"/>
    <w:rsid w:val="008F160F"/>
    <w:rsid w:val="008F3AEC"/>
    <w:rsid w:val="00930BCE"/>
    <w:rsid w:val="00955499"/>
    <w:rsid w:val="00955BD3"/>
    <w:rsid w:val="00980045"/>
    <w:rsid w:val="00996092"/>
    <w:rsid w:val="009A4BE1"/>
    <w:rsid w:val="009B4EDD"/>
    <w:rsid w:val="009C02D1"/>
    <w:rsid w:val="009C1F06"/>
    <w:rsid w:val="00A05466"/>
    <w:rsid w:val="00A102A0"/>
    <w:rsid w:val="00A2069A"/>
    <w:rsid w:val="00A7240A"/>
    <w:rsid w:val="00A7300A"/>
    <w:rsid w:val="00A93AE2"/>
    <w:rsid w:val="00AD3DAC"/>
    <w:rsid w:val="00AD6850"/>
    <w:rsid w:val="00AF65D5"/>
    <w:rsid w:val="00B02CAC"/>
    <w:rsid w:val="00B0738C"/>
    <w:rsid w:val="00B10ADB"/>
    <w:rsid w:val="00B11626"/>
    <w:rsid w:val="00B20ACC"/>
    <w:rsid w:val="00B404F2"/>
    <w:rsid w:val="00B47E7E"/>
    <w:rsid w:val="00B53ED4"/>
    <w:rsid w:val="00B55795"/>
    <w:rsid w:val="00B635EE"/>
    <w:rsid w:val="00B66E36"/>
    <w:rsid w:val="00B71578"/>
    <w:rsid w:val="00B928FF"/>
    <w:rsid w:val="00BB37AA"/>
    <w:rsid w:val="00BB4DCE"/>
    <w:rsid w:val="00BC2927"/>
    <w:rsid w:val="00BF41AD"/>
    <w:rsid w:val="00C141EA"/>
    <w:rsid w:val="00C8195C"/>
    <w:rsid w:val="00C91375"/>
    <w:rsid w:val="00C95152"/>
    <w:rsid w:val="00C965B7"/>
    <w:rsid w:val="00CA298E"/>
    <w:rsid w:val="00CC0EA3"/>
    <w:rsid w:val="00D00251"/>
    <w:rsid w:val="00D05CA0"/>
    <w:rsid w:val="00D36424"/>
    <w:rsid w:val="00D455ED"/>
    <w:rsid w:val="00D552ED"/>
    <w:rsid w:val="00D614E3"/>
    <w:rsid w:val="00D6514A"/>
    <w:rsid w:val="00D76280"/>
    <w:rsid w:val="00D81B00"/>
    <w:rsid w:val="00D963EE"/>
    <w:rsid w:val="00DB19D6"/>
    <w:rsid w:val="00DB7912"/>
    <w:rsid w:val="00DB7A54"/>
    <w:rsid w:val="00DE6F76"/>
    <w:rsid w:val="00E12E9A"/>
    <w:rsid w:val="00E201B2"/>
    <w:rsid w:val="00E20D90"/>
    <w:rsid w:val="00E25788"/>
    <w:rsid w:val="00E32EBC"/>
    <w:rsid w:val="00E46703"/>
    <w:rsid w:val="00E526B4"/>
    <w:rsid w:val="00E569CC"/>
    <w:rsid w:val="00E578F7"/>
    <w:rsid w:val="00E6376C"/>
    <w:rsid w:val="00E64BCF"/>
    <w:rsid w:val="00E76C1A"/>
    <w:rsid w:val="00E94155"/>
    <w:rsid w:val="00EA3EAC"/>
    <w:rsid w:val="00EB2FF4"/>
    <w:rsid w:val="00EF75AF"/>
    <w:rsid w:val="00F0359E"/>
    <w:rsid w:val="00F04605"/>
    <w:rsid w:val="00F213FF"/>
    <w:rsid w:val="00F254D9"/>
    <w:rsid w:val="00F36447"/>
    <w:rsid w:val="00F5132B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010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048C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39AB-1E05-4224-8540-1F4C72B5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</cp:revision>
  <cp:lastPrinted>2020-11-28T12:09:00Z</cp:lastPrinted>
  <dcterms:created xsi:type="dcterms:W3CDTF">2020-12-14T14:29:00Z</dcterms:created>
  <dcterms:modified xsi:type="dcterms:W3CDTF">2020-12-19T10:37:00Z</dcterms:modified>
</cp:coreProperties>
</file>